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4CFF5" w14:textId="208A67B8" w:rsidR="0031331A" w:rsidRPr="001631A4" w:rsidRDefault="0031331A" w:rsidP="00346D8C">
      <w:pPr>
        <w:jc w:val="center"/>
        <w:rPr>
          <w:rFonts w:ascii="Arial" w:hAnsi="Arial" w:cs="Arial"/>
          <w:b/>
          <w:sz w:val="40"/>
          <w:szCs w:val="40"/>
        </w:rPr>
      </w:pPr>
      <w:bookmarkStart w:id="0" w:name="_Hlk111897237"/>
      <w:r w:rsidRPr="001631A4">
        <w:rPr>
          <w:rFonts w:ascii="Arial" w:hAnsi="Arial" w:cs="Arial"/>
          <w:b/>
          <w:sz w:val="40"/>
          <w:szCs w:val="40"/>
        </w:rPr>
        <w:t>RANDOLPH-SHEPPARD VENDORS OF AMERICA®</w:t>
      </w:r>
    </w:p>
    <w:p w14:paraId="076AD767" w14:textId="77777777" w:rsidR="0031331A" w:rsidRPr="001631A4" w:rsidRDefault="0031331A" w:rsidP="00346D8C">
      <w:pPr>
        <w:jc w:val="center"/>
        <w:rPr>
          <w:rFonts w:ascii="Arial" w:hAnsi="Arial" w:cs="Arial"/>
          <w:b/>
          <w:i/>
          <w:sz w:val="40"/>
          <w:szCs w:val="40"/>
        </w:rPr>
      </w:pPr>
      <w:r w:rsidRPr="001631A4">
        <w:rPr>
          <w:rFonts w:ascii="Arial" w:hAnsi="Arial" w:cs="Arial"/>
          <w:b/>
          <w:i/>
          <w:sz w:val="40"/>
          <w:szCs w:val="40"/>
        </w:rPr>
        <w:t>"</w:t>
      </w:r>
      <w:r w:rsidRPr="001631A4">
        <w:rPr>
          <w:rFonts w:ascii="Arial" w:hAnsi="Arial" w:cs="Arial"/>
          <w:b/>
          <w:iCs/>
          <w:sz w:val="40"/>
          <w:szCs w:val="40"/>
        </w:rPr>
        <w:t>CELEBRATING OVER FIFTY YEARS OF ACHIEVEMENT AND</w:t>
      </w:r>
      <w:r w:rsidRPr="001631A4">
        <w:rPr>
          <w:rFonts w:ascii="Arial" w:hAnsi="Arial" w:cs="Arial"/>
          <w:b/>
          <w:i/>
          <w:sz w:val="40"/>
          <w:szCs w:val="40"/>
        </w:rPr>
        <w:t xml:space="preserve"> </w:t>
      </w:r>
      <w:r w:rsidRPr="001631A4">
        <w:rPr>
          <w:rFonts w:ascii="Arial" w:hAnsi="Arial" w:cs="Arial"/>
          <w:b/>
          <w:iCs/>
          <w:sz w:val="40"/>
          <w:szCs w:val="40"/>
        </w:rPr>
        <w:t>ADVOCACY</w:t>
      </w:r>
      <w:r w:rsidRPr="001631A4">
        <w:rPr>
          <w:rFonts w:ascii="Arial" w:hAnsi="Arial" w:cs="Arial"/>
          <w:b/>
          <w:i/>
          <w:sz w:val="40"/>
          <w:szCs w:val="40"/>
        </w:rPr>
        <w:t>"</w:t>
      </w:r>
    </w:p>
    <w:p w14:paraId="28D64563" w14:textId="77777777" w:rsidR="0031331A" w:rsidRPr="001631A4" w:rsidRDefault="0031331A" w:rsidP="00346D8C">
      <w:pPr>
        <w:jc w:val="center"/>
        <w:rPr>
          <w:rFonts w:ascii="Arial" w:hAnsi="Arial" w:cs="Arial"/>
          <w:bCs/>
          <w:sz w:val="40"/>
          <w:szCs w:val="40"/>
        </w:rPr>
      </w:pPr>
    </w:p>
    <w:p w14:paraId="3F30BEEE" w14:textId="6545592A" w:rsidR="0031331A" w:rsidRPr="001631A4" w:rsidRDefault="0031331A" w:rsidP="00346D8C">
      <w:pPr>
        <w:jc w:val="center"/>
        <w:rPr>
          <w:rFonts w:ascii="Arial" w:hAnsi="Arial" w:cs="Arial"/>
          <w:b/>
          <w:sz w:val="40"/>
          <w:szCs w:val="40"/>
        </w:rPr>
      </w:pPr>
      <w:r w:rsidRPr="001631A4">
        <w:rPr>
          <w:rFonts w:ascii="Arial" w:hAnsi="Arial" w:cs="Arial"/>
          <w:b/>
          <w:sz w:val="40"/>
          <w:szCs w:val="40"/>
        </w:rPr>
        <w:t xml:space="preserve">PRESENTS THE </w:t>
      </w:r>
      <w:r w:rsidR="0091038D" w:rsidRPr="001631A4">
        <w:rPr>
          <w:rFonts w:ascii="Arial" w:hAnsi="Arial" w:cs="Arial"/>
          <w:b/>
          <w:sz w:val="40"/>
          <w:szCs w:val="40"/>
        </w:rPr>
        <w:t>2023</w:t>
      </w:r>
      <w:r w:rsidRPr="001631A4">
        <w:rPr>
          <w:rFonts w:ascii="Arial" w:hAnsi="Arial" w:cs="Arial"/>
          <w:b/>
          <w:sz w:val="40"/>
          <w:szCs w:val="40"/>
        </w:rPr>
        <w:t xml:space="preserve"> SAGEBRUSH NATIONAL BUSINESS ENTERPRISE PROGRAM TRAINING CONFERENCE</w:t>
      </w:r>
    </w:p>
    <w:p w14:paraId="4C1993BE" w14:textId="77777777" w:rsidR="0031331A" w:rsidRDefault="0031331A" w:rsidP="00346D8C">
      <w:pPr>
        <w:jc w:val="center"/>
        <w:rPr>
          <w:rFonts w:ascii="Arial" w:hAnsi="Arial" w:cs="Arial"/>
          <w:b/>
          <w:sz w:val="36"/>
        </w:rPr>
      </w:pPr>
    </w:p>
    <w:p w14:paraId="0C45AD5A" w14:textId="77777777" w:rsidR="0031331A" w:rsidRPr="001631A4" w:rsidRDefault="0031331A" w:rsidP="00346D8C">
      <w:pPr>
        <w:jc w:val="center"/>
        <w:rPr>
          <w:rFonts w:ascii="Arial" w:hAnsi="Arial" w:cs="Arial"/>
          <w:b/>
          <w:sz w:val="40"/>
          <w:szCs w:val="40"/>
        </w:rPr>
      </w:pPr>
      <w:r w:rsidRPr="001631A4">
        <w:rPr>
          <w:rFonts w:ascii="Arial" w:hAnsi="Arial" w:cs="Arial"/>
          <w:b/>
          <w:sz w:val="40"/>
          <w:szCs w:val="40"/>
        </w:rPr>
        <w:t>EXTRAORDINARY EXHIBITOR OPPORTUNITIES</w:t>
      </w:r>
    </w:p>
    <w:p w14:paraId="68181A8D" w14:textId="5A5F253B" w:rsidR="0031331A" w:rsidRPr="001631A4" w:rsidRDefault="0031331A" w:rsidP="00346D8C">
      <w:pPr>
        <w:jc w:val="center"/>
        <w:rPr>
          <w:rFonts w:ascii="Arial" w:hAnsi="Arial" w:cs="Arial"/>
          <w:b/>
          <w:sz w:val="40"/>
          <w:szCs w:val="40"/>
        </w:rPr>
      </w:pPr>
      <w:r w:rsidRPr="001631A4">
        <w:rPr>
          <w:rFonts w:ascii="Arial" w:hAnsi="Arial" w:cs="Arial"/>
          <w:b/>
          <w:sz w:val="40"/>
          <w:szCs w:val="40"/>
        </w:rPr>
        <w:t>4</w:t>
      </w:r>
      <w:r w:rsidR="00962BDE" w:rsidRPr="001631A4">
        <w:rPr>
          <w:rFonts w:ascii="Arial" w:hAnsi="Arial" w:cs="Arial"/>
          <w:b/>
          <w:sz w:val="40"/>
          <w:szCs w:val="40"/>
        </w:rPr>
        <w:t>2ND</w:t>
      </w:r>
      <w:r w:rsidRPr="001631A4">
        <w:rPr>
          <w:rFonts w:ascii="Arial" w:hAnsi="Arial" w:cs="Arial"/>
          <w:b/>
          <w:sz w:val="40"/>
          <w:szCs w:val="40"/>
        </w:rPr>
        <w:t xml:space="preserve"> ANNUAL SAGEBRUSH BEP TRAINING CONFERENCE</w:t>
      </w:r>
    </w:p>
    <w:p w14:paraId="731D330D" w14:textId="46F4FA5D" w:rsidR="0031331A" w:rsidRDefault="007860E6" w:rsidP="00346D8C">
      <w:pPr>
        <w:jc w:val="center"/>
        <w:rPr>
          <w:rFonts w:ascii="Arial" w:hAnsi="Arial" w:cs="Arial"/>
          <w:b/>
          <w:sz w:val="40"/>
          <w:szCs w:val="40"/>
        </w:rPr>
      </w:pPr>
      <w:r w:rsidRPr="001631A4">
        <w:rPr>
          <w:rFonts w:ascii="Arial" w:hAnsi="Arial" w:cs="Arial"/>
          <w:b/>
          <w:sz w:val="40"/>
          <w:szCs w:val="40"/>
        </w:rPr>
        <w:t>“Sagebrush: Betting on a Better Future”,</w:t>
      </w:r>
    </w:p>
    <w:p w14:paraId="3F35A597" w14:textId="77777777" w:rsidR="00346D8C" w:rsidRPr="001631A4" w:rsidRDefault="00346D8C" w:rsidP="00346D8C">
      <w:pPr>
        <w:jc w:val="center"/>
        <w:rPr>
          <w:rFonts w:ascii="Arial" w:hAnsi="Arial" w:cs="Arial"/>
          <w:b/>
          <w:sz w:val="40"/>
          <w:szCs w:val="40"/>
        </w:rPr>
      </w:pPr>
    </w:p>
    <w:p w14:paraId="423C7894" w14:textId="438D9C78" w:rsidR="0031331A" w:rsidRPr="001631A4" w:rsidRDefault="0091038D" w:rsidP="00346D8C">
      <w:pPr>
        <w:jc w:val="center"/>
        <w:rPr>
          <w:rFonts w:ascii="Arial" w:hAnsi="Arial" w:cs="Arial"/>
          <w:b/>
          <w:bCs/>
          <w:sz w:val="40"/>
          <w:szCs w:val="40"/>
        </w:rPr>
      </w:pPr>
      <w:r w:rsidRPr="001631A4">
        <w:rPr>
          <w:rFonts w:ascii="Arial" w:hAnsi="Arial" w:cs="Arial"/>
          <w:b/>
          <w:bCs/>
          <w:sz w:val="40"/>
          <w:szCs w:val="40"/>
        </w:rPr>
        <w:t>2023</w:t>
      </w:r>
      <w:r w:rsidR="0031331A" w:rsidRPr="001631A4">
        <w:rPr>
          <w:rFonts w:ascii="Arial" w:hAnsi="Arial" w:cs="Arial"/>
          <w:b/>
          <w:bCs/>
          <w:sz w:val="40"/>
          <w:szCs w:val="40"/>
        </w:rPr>
        <w:t xml:space="preserve"> EXHIBITOR SHOWCASE OPPORTUNITIES!</w:t>
      </w:r>
    </w:p>
    <w:p w14:paraId="24EA8D2D" w14:textId="29C69041" w:rsidR="0031331A" w:rsidRPr="001631A4" w:rsidRDefault="0031331A" w:rsidP="00346D8C">
      <w:pPr>
        <w:jc w:val="center"/>
        <w:rPr>
          <w:rFonts w:ascii="Arial" w:hAnsi="Arial" w:cs="Arial"/>
          <w:b/>
          <w:bCs/>
          <w:sz w:val="40"/>
          <w:szCs w:val="40"/>
        </w:rPr>
      </w:pPr>
      <w:r w:rsidRPr="001631A4">
        <w:rPr>
          <w:rFonts w:ascii="Arial" w:hAnsi="Arial" w:cs="Arial"/>
          <w:b/>
          <w:bCs/>
          <w:sz w:val="40"/>
          <w:szCs w:val="40"/>
        </w:rPr>
        <w:t xml:space="preserve">FEBRUARY </w:t>
      </w:r>
      <w:r w:rsidR="008F6D14" w:rsidRPr="001631A4">
        <w:rPr>
          <w:rFonts w:ascii="Arial" w:hAnsi="Arial" w:cs="Arial"/>
          <w:b/>
          <w:bCs/>
          <w:sz w:val="40"/>
          <w:szCs w:val="40"/>
        </w:rPr>
        <w:t>6</w:t>
      </w:r>
      <w:r w:rsidRPr="001631A4">
        <w:rPr>
          <w:rFonts w:ascii="Arial" w:hAnsi="Arial" w:cs="Arial"/>
          <w:b/>
          <w:bCs/>
          <w:sz w:val="40"/>
          <w:szCs w:val="40"/>
        </w:rPr>
        <w:t>-1</w:t>
      </w:r>
      <w:r w:rsidR="008F6D14" w:rsidRPr="001631A4">
        <w:rPr>
          <w:rFonts w:ascii="Arial" w:hAnsi="Arial" w:cs="Arial"/>
          <w:b/>
          <w:bCs/>
          <w:sz w:val="40"/>
          <w:szCs w:val="40"/>
        </w:rPr>
        <w:t>0</w:t>
      </w:r>
      <w:r w:rsidRPr="001631A4">
        <w:rPr>
          <w:rFonts w:ascii="Arial" w:hAnsi="Arial" w:cs="Arial"/>
          <w:b/>
          <w:bCs/>
          <w:sz w:val="40"/>
          <w:szCs w:val="40"/>
        </w:rPr>
        <w:t>, 202</w:t>
      </w:r>
      <w:r w:rsidR="008F6D14" w:rsidRPr="001631A4">
        <w:rPr>
          <w:rFonts w:ascii="Arial" w:hAnsi="Arial" w:cs="Arial"/>
          <w:b/>
          <w:bCs/>
          <w:sz w:val="40"/>
          <w:szCs w:val="40"/>
        </w:rPr>
        <w:t>3</w:t>
      </w:r>
    </w:p>
    <w:p w14:paraId="5536AECB" w14:textId="77777777" w:rsidR="0031331A" w:rsidRDefault="0031331A" w:rsidP="0031331A">
      <w:pPr>
        <w:jc w:val="center"/>
        <w:rPr>
          <w:rFonts w:ascii="Arial" w:hAnsi="Arial" w:cs="Arial"/>
          <w:b/>
        </w:rPr>
      </w:pPr>
    </w:p>
    <w:p w14:paraId="276B9FC4" w14:textId="4991F637" w:rsidR="00A80127" w:rsidRPr="001631A4" w:rsidRDefault="0031331A" w:rsidP="001631A4">
      <w:pPr>
        <w:rPr>
          <w:rFonts w:ascii="Arial" w:hAnsi="Arial" w:cs="Arial"/>
          <w:bCs/>
          <w:sz w:val="36"/>
          <w:szCs w:val="36"/>
        </w:rPr>
      </w:pPr>
      <w:r w:rsidRPr="001631A4">
        <w:rPr>
          <w:rFonts w:ascii="Arial" w:hAnsi="Arial" w:cs="Arial"/>
          <w:bCs/>
          <w:sz w:val="36"/>
          <w:szCs w:val="36"/>
        </w:rPr>
        <w:t>You are invited to exhibit your line of products and/or company services at the4</w:t>
      </w:r>
      <w:r w:rsidR="008F6D14" w:rsidRPr="001631A4">
        <w:rPr>
          <w:rFonts w:ascii="Arial" w:hAnsi="Arial" w:cs="Arial"/>
          <w:bCs/>
          <w:sz w:val="36"/>
          <w:szCs w:val="36"/>
        </w:rPr>
        <w:t>2nd</w:t>
      </w:r>
      <w:r w:rsidRPr="001631A4">
        <w:rPr>
          <w:rFonts w:ascii="Arial" w:hAnsi="Arial" w:cs="Arial"/>
          <w:bCs/>
          <w:sz w:val="36"/>
          <w:szCs w:val="36"/>
        </w:rPr>
        <w:t xml:space="preserve"> Annual Sagebrush </w:t>
      </w:r>
      <w:r w:rsidR="0091038D" w:rsidRPr="001631A4">
        <w:rPr>
          <w:rFonts w:ascii="Arial" w:hAnsi="Arial" w:cs="Arial"/>
          <w:bCs/>
          <w:sz w:val="36"/>
          <w:szCs w:val="36"/>
        </w:rPr>
        <w:t>2023</w:t>
      </w:r>
      <w:r w:rsidRPr="001631A4">
        <w:rPr>
          <w:rFonts w:ascii="Arial" w:hAnsi="Arial" w:cs="Arial"/>
          <w:bCs/>
          <w:sz w:val="36"/>
          <w:szCs w:val="36"/>
        </w:rPr>
        <w:t xml:space="preserve"> Exhibitor Showcase scheduled for Wednesday,</w:t>
      </w:r>
      <w:r w:rsidR="001631A4">
        <w:rPr>
          <w:rFonts w:ascii="Arial" w:hAnsi="Arial" w:cs="Arial"/>
          <w:bCs/>
          <w:sz w:val="36"/>
          <w:szCs w:val="36"/>
        </w:rPr>
        <w:t xml:space="preserve"> </w:t>
      </w:r>
      <w:r w:rsidRPr="001631A4">
        <w:rPr>
          <w:rFonts w:ascii="Arial" w:hAnsi="Arial" w:cs="Arial"/>
          <w:bCs/>
          <w:sz w:val="36"/>
          <w:szCs w:val="36"/>
        </w:rPr>
        <w:t xml:space="preserve">February </w:t>
      </w:r>
      <w:r w:rsidR="008F6D14" w:rsidRPr="001631A4">
        <w:rPr>
          <w:rFonts w:ascii="Arial" w:hAnsi="Arial" w:cs="Arial"/>
          <w:bCs/>
          <w:sz w:val="36"/>
          <w:szCs w:val="36"/>
        </w:rPr>
        <w:t>8</w:t>
      </w:r>
      <w:r w:rsidRPr="001631A4">
        <w:rPr>
          <w:rFonts w:ascii="Arial" w:hAnsi="Arial" w:cs="Arial"/>
          <w:bCs/>
          <w:sz w:val="36"/>
          <w:szCs w:val="36"/>
        </w:rPr>
        <w:t>th from 12:00 pm to 5:00 pm. The Expo will be held at the Golden Nugget Hotel &amp; Casino in downtown Las Vegas.</w:t>
      </w:r>
      <w:r w:rsidR="00A80127" w:rsidRPr="001631A4">
        <w:rPr>
          <w:rFonts w:ascii="Arial" w:hAnsi="Arial" w:cs="Arial"/>
          <w:bCs/>
          <w:sz w:val="36"/>
          <w:szCs w:val="36"/>
        </w:rPr>
        <w:t xml:space="preserve"> For hotel reservations,</w:t>
      </w:r>
      <w:r w:rsidR="001631A4">
        <w:rPr>
          <w:rFonts w:ascii="Arial" w:hAnsi="Arial" w:cs="Arial"/>
          <w:bCs/>
          <w:sz w:val="36"/>
          <w:szCs w:val="36"/>
        </w:rPr>
        <w:t xml:space="preserve"> </w:t>
      </w:r>
      <w:r w:rsidR="00A80127" w:rsidRPr="001631A4">
        <w:rPr>
          <w:rFonts w:ascii="Arial" w:hAnsi="Arial" w:cs="Arial"/>
          <w:bCs/>
          <w:sz w:val="36"/>
          <w:szCs w:val="36"/>
        </w:rPr>
        <w:t xml:space="preserve">please call 1-800-331-5731. When booking reservations over the phone, it is essential to give the group code: </w:t>
      </w:r>
    </w:p>
    <w:p w14:paraId="2DDC8B79" w14:textId="66DCDC92" w:rsidR="0031331A" w:rsidRPr="001631A4" w:rsidRDefault="00A80127" w:rsidP="00A80127">
      <w:pPr>
        <w:jc w:val="center"/>
        <w:rPr>
          <w:rFonts w:ascii="Arial" w:hAnsi="Arial" w:cs="Arial"/>
          <w:bCs/>
          <w:sz w:val="36"/>
          <w:szCs w:val="36"/>
        </w:rPr>
      </w:pPr>
      <w:r w:rsidRPr="001631A4">
        <w:rPr>
          <w:rFonts w:ascii="Arial" w:hAnsi="Arial" w:cs="Arial"/>
          <w:bCs/>
          <w:sz w:val="36"/>
          <w:szCs w:val="36"/>
        </w:rPr>
        <w:t>GSRSV23 to ensure the group rates and other amenities are applied. To book online: go to</w:t>
      </w:r>
      <w:r w:rsidRPr="001631A4">
        <w:rPr>
          <w:rFonts w:ascii="Arial" w:hAnsi="Arial" w:cs="Arial"/>
          <w:b/>
          <w:sz w:val="28"/>
          <w:szCs w:val="36"/>
        </w:rPr>
        <w:t xml:space="preserve"> </w:t>
      </w:r>
      <w:r w:rsidRPr="001631A4">
        <w:rPr>
          <w:rFonts w:ascii="Arial" w:hAnsi="Arial" w:cs="Arial"/>
          <w:bCs/>
          <w:sz w:val="36"/>
          <w:szCs w:val="36"/>
        </w:rPr>
        <w:t>https://goldennugget.reztrip.com/ext/promoRate?property=1115&amp;mode=b&amp;pm=true&amp;sr=752062&amp;vr=3</w:t>
      </w:r>
    </w:p>
    <w:p w14:paraId="00DF5FC0" w14:textId="77777777" w:rsidR="0031331A" w:rsidRPr="001631A4" w:rsidRDefault="0031331A" w:rsidP="0031331A">
      <w:pPr>
        <w:jc w:val="center"/>
        <w:rPr>
          <w:rFonts w:ascii="Arial" w:hAnsi="Arial" w:cs="Arial"/>
          <w:bCs/>
          <w:sz w:val="36"/>
          <w:szCs w:val="36"/>
        </w:rPr>
      </w:pPr>
    </w:p>
    <w:p w14:paraId="14690479" w14:textId="77777777" w:rsidR="0031331A" w:rsidRPr="00F61047" w:rsidRDefault="0031331A" w:rsidP="0031331A">
      <w:pPr>
        <w:jc w:val="center"/>
        <w:rPr>
          <w:rFonts w:ascii="Arial" w:hAnsi="Arial" w:cs="Arial"/>
          <w:b/>
          <w:sz w:val="36"/>
          <w:szCs w:val="36"/>
        </w:rPr>
      </w:pPr>
      <w:r w:rsidRPr="00F61047">
        <w:rPr>
          <w:rFonts w:ascii="Arial" w:hAnsi="Arial" w:cs="Arial"/>
          <w:b/>
          <w:sz w:val="36"/>
          <w:szCs w:val="36"/>
        </w:rPr>
        <w:t>EXHIBITOR BENEFITS</w:t>
      </w:r>
    </w:p>
    <w:p w14:paraId="1BDD4085" w14:textId="77777777" w:rsidR="0031331A" w:rsidRPr="001631A4" w:rsidRDefault="0031331A" w:rsidP="0031331A">
      <w:pPr>
        <w:pStyle w:val="ListBullet"/>
        <w:numPr>
          <w:ilvl w:val="0"/>
          <w:numId w:val="2"/>
        </w:numPr>
        <w:rPr>
          <w:rFonts w:ascii="Arial" w:hAnsi="Arial" w:cs="Arial"/>
          <w:sz w:val="36"/>
          <w:szCs w:val="36"/>
        </w:rPr>
      </w:pPr>
      <w:r w:rsidRPr="001631A4">
        <w:rPr>
          <w:rFonts w:ascii="Arial" w:hAnsi="Arial" w:cs="Arial"/>
          <w:sz w:val="36"/>
          <w:szCs w:val="36"/>
        </w:rPr>
        <w:t>Company information listed on RSVA® websites for 1 year</w:t>
      </w:r>
    </w:p>
    <w:p w14:paraId="1200F3E4" w14:textId="153FA9B4" w:rsidR="0031331A" w:rsidRPr="001631A4" w:rsidRDefault="0031331A" w:rsidP="0031331A">
      <w:pPr>
        <w:pStyle w:val="ListBullet"/>
        <w:numPr>
          <w:ilvl w:val="0"/>
          <w:numId w:val="2"/>
        </w:numPr>
        <w:rPr>
          <w:rFonts w:ascii="Arial" w:hAnsi="Arial" w:cs="Arial"/>
          <w:sz w:val="36"/>
          <w:szCs w:val="36"/>
        </w:rPr>
      </w:pPr>
      <w:r w:rsidRPr="001631A4">
        <w:rPr>
          <w:rFonts w:ascii="Arial" w:hAnsi="Arial" w:cs="Arial"/>
          <w:sz w:val="36"/>
          <w:szCs w:val="36"/>
        </w:rPr>
        <w:t xml:space="preserve">Exhibitor Listing in the official </w:t>
      </w:r>
      <w:r w:rsidR="0091038D" w:rsidRPr="001631A4">
        <w:rPr>
          <w:rFonts w:ascii="Arial" w:hAnsi="Arial" w:cs="Arial"/>
          <w:sz w:val="36"/>
          <w:szCs w:val="36"/>
        </w:rPr>
        <w:t>2023</w:t>
      </w:r>
      <w:r w:rsidRPr="001631A4">
        <w:rPr>
          <w:rFonts w:ascii="Arial" w:hAnsi="Arial" w:cs="Arial"/>
          <w:sz w:val="36"/>
          <w:szCs w:val="36"/>
        </w:rPr>
        <w:t xml:space="preserve"> Program</w:t>
      </w:r>
    </w:p>
    <w:p w14:paraId="49992B2F" w14:textId="77777777" w:rsidR="0031331A" w:rsidRPr="001631A4" w:rsidRDefault="0031331A" w:rsidP="0031331A">
      <w:pPr>
        <w:pStyle w:val="ListBullet"/>
        <w:numPr>
          <w:ilvl w:val="0"/>
          <w:numId w:val="2"/>
        </w:numPr>
        <w:rPr>
          <w:rFonts w:ascii="Arial" w:hAnsi="Arial" w:cs="Arial"/>
          <w:sz w:val="36"/>
          <w:szCs w:val="36"/>
        </w:rPr>
      </w:pPr>
      <w:r w:rsidRPr="001631A4">
        <w:rPr>
          <w:rFonts w:ascii="Arial" w:hAnsi="Arial" w:cs="Arial"/>
          <w:sz w:val="36"/>
          <w:szCs w:val="36"/>
        </w:rPr>
        <w:lastRenderedPageBreak/>
        <w:t>Opportunity to share product/service offers in recording on ACB Media Network for airing worldwide during and after the conference</w:t>
      </w:r>
    </w:p>
    <w:p w14:paraId="141A98DC" w14:textId="77777777" w:rsidR="0031331A" w:rsidRPr="001631A4" w:rsidRDefault="0031331A" w:rsidP="0031331A">
      <w:pPr>
        <w:pStyle w:val="ListParagraph"/>
        <w:numPr>
          <w:ilvl w:val="0"/>
          <w:numId w:val="2"/>
        </w:numPr>
        <w:rPr>
          <w:rFonts w:ascii="Arial" w:hAnsi="Arial" w:cs="Arial"/>
          <w:bCs/>
          <w:sz w:val="36"/>
          <w:szCs w:val="36"/>
        </w:rPr>
      </w:pPr>
      <w:r w:rsidRPr="001631A4">
        <w:rPr>
          <w:rFonts w:ascii="Arial" w:hAnsi="Arial" w:cs="Arial"/>
          <w:bCs/>
          <w:sz w:val="36"/>
          <w:szCs w:val="36"/>
        </w:rPr>
        <w:t xml:space="preserve">Opportunity for interview with ACB Media Network about your product/service </w:t>
      </w:r>
    </w:p>
    <w:p w14:paraId="5B66E592" w14:textId="77777777" w:rsidR="0031331A" w:rsidRPr="00997B24" w:rsidRDefault="0031331A" w:rsidP="0031331A">
      <w:pPr>
        <w:pStyle w:val="ListBullet"/>
        <w:numPr>
          <w:ilvl w:val="0"/>
          <w:numId w:val="2"/>
        </w:numPr>
        <w:rPr>
          <w:rFonts w:ascii="Arial" w:hAnsi="Arial" w:cs="Arial"/>
          <w:sz w:val="28"/>
          <w:szCs w:val="36"/>
        </w:rPr>
      </w:pPr>
      <w:r w:rsidRPr="001631A4">
        <w:rPr>
          <w:rFonts w:ascii="Arial" w:hAnsi="Arial" w:cs="Arial"/>
          <w:sz w:val="36"/>
          <w:szCs w:val="36"/>
        </w:rPr>
        <w:t>Access to list of participants after the conference</w:t>
      </w:r>
    </w:p>
    <w:p w14:paraId="1581EDFB" w14:textId="77777777" w:rsidR="0031331A" w:rsidRPr="001631A4" w:rsidRDefault="0031331A" w:rsidP="0031331A">
      <w:pPr>
        <w:pStyle w:val="ListParagraph"/>
        <w:numPr>
          <w:ilvl w:val="0"/>
          <w:numId w:val="2"/>
        </w:numPr>
        <w:rPr>
          <w:rFonts w:ascii="Arial" w:hAnsi="Arial" w:cs="Arial"/>
          <w:sz w:val="36"/>
          <w:szCs w:val="36"/>
        </w:rPr>
      </w:pPr>
      <w:r w:rsidRPr="001631A4">
        <w:rPr>
          <w:rFonts w:ascii="Arial" w:hAnsi="Arial" w:cs="Arial"/>
          <w:sz w:val="36"/>
          <w:szCs w:val="36"/>
        </w:rPr>
        <w:t>Exhibitors receive one 8’X10’ booth, one 6’ draped table, one booth sign, 2 chairs, a waste basket and 2 conference registrations. A second discounted booth does not include any extra conference registrations or additional signage. Additional registrations can be purchased for a discounted rate of $175 per person.</w:t>
      </w:r>
    </w:p>
    <w:p w14:paraId="349364CA" w14:textId="781639F1" w:rsidR="0031331A" w:rsidRPr="001631A4" w:rsidRDefault="0031331A" w:rsidP="0031331A">
      <w:pPr>
        <w:rPr>
          <w:rFonts w:ascii="Arial" w:hAnsi="Arial" w:cs="Arial"/>
          <w:sz w:val="36"/>
          <w:szCs w:val="36"/>
        </w:rPr>
      </w:pPr>
      <w:r w:rsidRPr="001631A4">
        <w:rPr>
          <w:rFonts w:ascii="Arial" w:hAnsi="Arial" w:cs="Arial"/>
          <w:sz w:val="36"/>
          <w:szCs w:val="36"/>
        </w:rPr>
        <w:t>NOTE: If you cannot attend the conference in person or wish to place an ad for an additional fee, all ads must be submitted to RSVA® by December 31, 202</w:t>
      </w:r>
      <w:r w:rsidR="00B25478" w:rsidRPr="001631A4">
        <w:rPr>
          <w:rFonts w:ascii="Arial" w:hAnsi="Arial" w:cs="Arial"/>
          <w:sz w:val="36"/>
          <w:szCs w:val="36"/>
        </w:rPr>
        <w:t>2</w:t>
      </w:r>
      <w:r w:rsidRPr="001631A4">
        <w:rPr>
          <w:rFonts w:ascii="Arial" w:hAnsi="Arial" w:cs="Arial"/>
          <w:sz w:val="36"/>
          <w:szCs w:val="36"/>
        </w:rPr>
        <w:t>, to guarantee its inclusion in the program booklet.</w:t>
      </w:r>
    </w:p>
    <w:p w14:paraId="158E727A" w14:textId="77777777" w:rsidR="0031331A" w:rsidRPr="001631A4" w:rsidRDefault="0031331A" w:rsidP="0031331A">
      <w:pPr>
        <w:pStyle w:val="ListBullet"/>
        <w:numPr>
          <w:ilvl w:val="0"/>
          <w:numId w:val="0"/>
        </w:numPr>
        <w:rPr>
          <w:sz w:val="36"/>
          <w:szCs w:val="36"/>
        </w:rPr>
      </w:pPr>
    </w:p>
    <w:p w14:paraId="14CA64AD" w14:textId="22B9498F" w:rsidR="0031331A" w:rsidRPr="001631A4" w:rsidRDefault="0031331A" w:rsidP="0031331A">
      <w:pPr>
        <w:pStyle w:val="ListBullet"/>
        <w:numPr>
          <w:ilvl w:val="0"/>
          <w:numId w:val="0"/>
        </w:numPr>
        <w:ind w:left="360" w:hanging="360"/>
        <w:rPr>
          <w:rFonts w:ascii="Arial" w:hAnsi="Arial" w:cs="Arial"/>
          <w:sz w:val="36"/>
          <w:szCs w:val="36"/>
        </w:rPr>
      </w:pPr>
      <w:r w:rsidRPr="001631A4">
        <w:rPr>
          <w:rFonts w:ascii="Arial" w:hAnsi="Arial" w:cs="Arial"/>
          <w:sz w:val="36"/>
          <w:szCs w:val="36"/>
        </w:rPr>
        <w:t>Exhibit Cost: 1 booth $600.00 if booked by January 1</w:t>
      </w:r>
      <w:r w:rsidRPr="001631A4">
        <w:rPr>
          <w:rFonts w:ascii="Arial" w:hAnsi="Arial" w:cs="Arial"/>
          <w:sz w:val="36"/>
          <w:szCs w:val="36"/>
          <w:vertAlign w:val="superscript"/>
        </w:rPr>
        <w:t>st</w:t>
      </w:r>
      <w:r w:rsidRPr="001631A4">
        <w:rPr>
          <w:rFonts w:ascii="Arial" w:hAnsi="Arial" w:cs="Arial"/>
          <w:sz w:val="36"/>
          <w:szCs w:val="36"/>
        </w:rPr>
        <w:t xml:space="preserve">, </w:t>
      </w:r>
      <w:r w:rsidR="0091038D" w:rsidRPr="001631A4">
        <w:rPr>
          <w:rFonts w:ascii="Arial" w:hAnsi="Arial" w:cs="Arial"/>
          <w:sz w:val="36"/>
          <w:szCs w:val="36"/>
        </w:rPr>
        <w:t>2023</w:t>
      </w:r>
      <w:r w:rsidRPr="001631A4">
        <w:rPr>
          <w:rFonts w:ascii="Arial" w:hAnsi="Arial" w:cs="Arial"/>
          <w:sz w:val="36"/>
          <w:szCs w:val="36"/>
        </w:rPr>
        <w:t>.</w:t>
      </w:r>
    </w:p>
    <w:p w14:paraId="3384F6B9" w14:textId="0EF33C50" w:rsidR="0031331A" w:rsidRPr="001631A4" w:rsidRDefault="0031331A" w:rsidP="0031331A">
      <w:pPr>
        <w:pStyle w:val="ListBullet"/>
        <w:numPr>
          <w:ilvl w:val="0"/>
          <w:numId w:val="0"/>
        </w:numPr>
        <w:ind w:left="360" w:hanging="360"/>
        <w:rPr>
          <w:rFonts w:ascii="Arial" w:hAnsi="Arial" w:cs="Arial"/>
          <w:sz w:val="36"/>
          <w:szCs w:val="36"/>
        </w:rPr>
      </w:pPr>
      <w:r w:rsidRPr="001631A4">
        <w:rPr>
          <w:rFonts w:ascii="Arial" w:hAnsi="Arial" w:cs="Arial"/>
          <w:sz w:val="36"/>
          <w:szCs w:val="36"/>
        </w:rPr>
        <w:t xml:space="preserve">If booked after January 1, </w:t>
      </w:r>
      <w:r w:rsidR="0091038D" w:rsidRPr="001631A4">
        <w:rPr>
          <w:rFonts w:ascii="Arial" w:hAnsi="Arial" w:cs="Arial"/>
          <w:sz w:val="36"/>
          <w:szCs w:val="36"/>
        </w:rPr>
        <w:t>2023</w:t>
      </w:r>
      <w:r w:rsidRPr="001631A4">
        <w:rPr>
          <w:rFonts w:ascii="Arial" w:hAnsi="Arial" w:cs="Arial"/>
          <w:sz w:val="36"/>
          <w:szCs w:val="36"/>
        </w:rPr>
        <w:t>, the cost is $700.</w:t>
      </w:r>
    </w:p>
    <w:p w14:paraId="0EF9E1B0" w14:textId="32F81ADD" w:rsidR="0031331A" w:rsidRPr="001631A4" w:rsidRDefault="0031331A" w:rsidP="0031331A">
      <w:pPr>
        <w:pStyle w:val="ListBullet"/>
        <w:numPr>
          <w:ilvl w:val="0"/>
          <w:numId w:val="0"/>
        </w:numPr>
        <w:ind w:left="360" w:hanging="360"/>
        <w:rPr>
          <w:rFonts w:ascii="Arial" w:hAnsi="Arial" w:cs="Arial"/>
          <w:sz w:val="36"/>
          <w:szCs w:val="36"/>
        </w:rPr>
      </w:pPr>
      <w:r w:rsidRPr="001631A4">
        <w:rPr>
          <w:rFonts w:ascii="Arial" w:hAnsi="Arial" w:cs="Arial"/>
          <w:sz w:val="36"/>
          <w:szCs w:val="36"/>
        </w:rPr>
        <w:t xml:space="preserve">Exhibit Cost 2 booths: $900.00 if booked by January 1, </w:t>
      </w:r>
      <w:r w:rsidR="0091038D" w:rsidRPr="001631A4">
        <w:rPr>
          <w:rFonts w:ascii="Arial" w:hAnsi="Arial" w:cs="Arial"/>
          <w:sz w:val="36"/>
          <w:szCs w:val="36"/>
        </w:rPr>
        <w:t>2023</w:t>
      </w:r>
      <w:r w:rsidRPr="001631A4">
        <w:rPr>
          <w:rFonts w:ascii="Arial" w:hAnsi="Arial" w:cs="Arial"/>
          <w:sz w:val="36"/>
          <w:szCs w:val="36"/>
        </w:rPr>
        <w:t>.</w:t>
      </w:r>
    </w:p>
    <w:p w14:paraId="2353E58C" w14:textId="631784DB" w:rsidR="0031331A" w:rsidRPr="001631A4" w:rsidRDefault="0031331A" w:rsidP="0031331A">
      <w:pPr>
        <w:pStyle w:val="ListBullet"/>
        <w:numPr>
          <w:ilvl w:val="0"/>
          <w:numId w:val="0"/>
        </w:numPr>
        <w:ind w:left="360" w:hanging="360"/>
        <w:rPr>
          <w:rFonts w:ascii="Arial" w:hAnsi="Arial" w:cs="Arial"/>
          <w:sz w:val="36"/>
          <w:szCs w:val="36"/>
        </w:rPr>
      </w:pPr>
      <w:r w:rsidRPr="001631A4">
        <w:rPr>
          <w:rFonts w:ascii="Arial" w:hAnsi="Arial" w:cs="Arial"/>
          <w:sz w:val="36"/>
          <w:szCs w:val="36"/>
        </w:rPr>
        <w:t xml:space="preserve">If booked after January 1, </w:t>
      </w:r>
      <w:r w:rsidR="0091038D" w:rsidRPr="001631A4">
        <w:rPr>
          <w:rFonts w:ascii="Arial" w:hAnsi="Arial" w:cs="Arial"/>
          <w:sz w:val="36"/>
          <w:szCs w:val="36"/>
        </w:rPr>
        <w:t>2023</w:t>
      </w:r>
      <w:r w:rsidRPr="001631A4">
        <w:rPr>
          <w:rFonts w:ascii="Arial" w:hAnsi="Arial" w:cs="Arial"/>
          <w:sz w:val="36"/>
          <w:szCs w:val="36"/>
        </w:rPr>
        <w:t>, the cost is $1000.</w:t>
      </w:r>
    </w:p>
    <w:p w14:paraId="6499DFB5" w14:textId="77777777" w:rsidR="0031331A" w:rsidRPr="001631A4" w:rsidRDefault="0031331A" w:rsidP="0031331A">
      <w:pPr>
        <w:pStyle w:val="ListBullet"/>
        <w:numPr>
          <w:ilvl w:val="0"/>
          <w:numId w:val="0"/>
        </w:numPr>
        <w:rPr>
          <w:sz w:val="36"/>
          <w:szCs w:val="36"/>
        </w:rPr>
      </w:pPr>
    </w:p>
    <w:p w14:paraId="7E281744" w14:textId="77777777" w:rsidR="0031331A" w:rsidRPr="00E733BF" w:rsidRDefault="0031331A" w:rsidP="0031331A">
      <w:pPr>
        <w:pStyle w:val="ListBullet"/>
        <w:numPr>
          <w:ilvl w:val="0"/>
          <w:numId w:val="0"/>
        </w:numPr>
        <w:rPr>
          <w:rFonts w:ascii="Arial" w:hAnsi="Arial" w:cs="Arial"/>
          <w:sz w:val="28"/>
          <w:szCs w:val="36"/>
        </w:rPr>
      </w:pPr>
      <w:r w:rsidRPr="001631A4">
        <w:rPr>
          <w:rFonts w:ascii="Arial" w:hAnsi="Arial" w:cs="Arial"/>
          <w:sz w:val="36"/>
          <w:szCs w:val="36"/>
        </w:rPr>
        <w:t>If your business is solely or primarily in the field of assistive aids or technology for the blind or visually impaired or a small non-profit, please call Scott Eggen for accommodation. For additional questions, please contact: Scott Eggen 218-329-1179,</w:t>
      </w:r>
      <w:r w:rsidRPr="00E733BF">
        <w:rPr>
          <w:rFonts w:ascii="Arial" w:hAnsi="Arial" w:cs="Arial"/>
          <w:sz w:val="28"/>
          <w:szCs w:val="36"/>
        </w:rPr>
        <w:t xml:space="preserve"> </w:t>
      </w:r>
      <w:hyperlink r:id="rId7" w:history="1">
        <w:r w:rsidRPr="00807C90">
          <w:rPr>
            <w:rStyle w:val="Hyperlink"/>
            <w:rFonts w:ascii="Arial" w:hAnsi="Arial" w:cs="Arial"/>
            <w:color w:val="auto"/>
            <w:sz w:val="36"/>
            <w:szCs w:val="36"/>
          </w:rPr>
          <w:t>president@randolph-sheppard.org</w:t>
        </w:r>
      </w:hyperlink>
      <w:r w:rsidRPr="00E733BF">
        <w:rPr>
          <w:rFonts w:ascii="Arial" w:hAnsi="Arial" w:cs="Arial"/>
          <w:sz w:val="28"/>
          <w:szCs w:val="36"/>
        </w:rPr>
        <w:t xml:space="preserve"> </w:t>
      </w:r>
      <w:r w:rsidRPr="00807C90">
        <w:rPr>
          <w:rFonts w:ascii="Arial" w:hAnsi="Arial" w:cs="Arial"/>
          <w:sz w:val="36"/>
          <w:szCs w:val="36"/>
        </w:rPr>
        <w:t xml:space="preserve">or </w:t>
      </w:r>
    </w:p>
    <w:p w14:paraId="631176D9" w14:textId="77777777" w:rsidR="0031331A" w:rsidRPr="00807C90" w:rsidRDefault="0031331A" w:rsidP="0031331A">
      <w:pPr>
        <w:pStyle w:val="ListBullet"/>
        <w:numPr>
          <w:ilvl w:val="0"/>
          <w:numId w:val="0"/>
        </w:numPr>
        <w:rPr>
          <w:rFonts w:ascii="Arial" w:hAnsi="Arial" w:cs="Arial"/>
          <w:sz w:val="36"/>
          <w:szCs w:val="36"/>
        </w:rPr>
      </w:pPr>
      <w:r w:rsidRPr="00807C90">
        <w:rPr>
          <w:rFonts w:ascii="Arial" w:hAnsi="Arial" w:cs="Arial"/>
          <w:sz w:val="36"/>
          <w:szCs w:val="36"/>
        </w:rPr>
        <w:t>Ardis Bazyn 818-238-9321,</w:t>
      </w:r>
      <w:r w:rsidRPr="00E733BF">
        <w:rPr>
          <w:rFonts w:ascii="Arial" w:hAnsi="Arial" w:cs="Arial"/>
          <w:sz w:val="28"/>
          <w:szCs w:val="36"/>
        </w:rPr>
        <w:t xml:space="preserve"> </w:t>
      </w:r>
      <w:hyperlink r:id="rId8" w:history="1">
        <w:r w:rsidRPr="00807C90">
          <w:rPr>
            <w:rStyle w:val="Hyperlink"/>
            <w:rFonts w:ascii="Arial" w:hAnsi="Arial" w:cs="Arial"/>
            <w:color w:val="auto"/>
            <w:sz w:val="36"/>
            <w:szCs w:val="36"/>
          </w:rPr>
          <w:t>1stvicepresident@randolph-sheppard.org</w:t>
        </w:r>
      </w:hyperlink>
      <w:r w:rsidRPr="00807C90">
        <w:rPr>
          <w:rFonts w:ascii="Arial" w:hAnsi="Arial" w:cs="Arial"/>
          <w:sz w:val="36"/>
          <w:szCs w:val="36"/>
        </w:rPr>
        <w:t xml:space="preserve"> or </w:t>
      </w:r>
      <w:r w:rsidRPr="00807C90">
        <w:rPr>
          <w:rFonts w:ascii="Arial" w:hAnsi="Arial" w:cs="Arial"/>
          <w:sz w:val="36"/>
          <w:szCs w:val="36"/>
          <w:u w:val="single"/>
        </w:rPr>
        <w:t>rsva@randolph-sheppard.org</w:t>
      </w:r>
    </w:p>
    <w:p w14:paraId="30095972" w14:textId="77777777" w:rsidR="0031331A" w:rsidRPr="00E733BF" w:rsidRDefault="0031331A" w:rsidP="0031331A">
      <w:pPr>
        <w:jc w:val="center"/>
        <w:rPr>
          <w:rFonts w:ascii="Arial" w:hAnsi="Arial" w:cs="Arial"/>
          <w:sz w:val="28"/>
        </w:rPr>
      </w:pPr>
    </w:p>
    <w:p w14:paraId="71B9327E" w14:textId="77777777" w:rsidR="0031331A" w:rsidRPr="00807C90" w:rsidRDefault="0031331A" w:rsidP="0031331A">
      <w:pPr>
        <w:rPr>
          <w:rFonts w:ascii="Arial" w:hAnsi="Arial" w:cs="Arial"/>
          <w:sz w:val="36"/>
          <w:szCs w:val="36"/>
        </w:rPr>
      </w:pPr>
      <w:r w:rsidRPr="00807C90">
        <w:rPr>
          <w:rFonts w:ascii="Arial" w:hAnsi="Arial" w:cs="Arial"/>
          <w:sz w:val="36"/>
          <w:szCs w:val="36"/>
        </w:rPr>
        <w:t>The attendance of vendor managers and State Licensing Agency Directors makes this conference important to you - potential sales and contacts.</w:t>
      </w:r>
    </w:p>
    <w:p w14:paraId="68D301EF" w14:textId="77777777" w:rsidR="0031331A" w:rsidRPr="00807C90" w:rsidRDefault="0031331A" w:rsidP="0031331A">
      <w:pPr>
        <w:rPr>
          <w:rFonts w:ascii="Arial" w:hAnsi="Arial" w:cs="Arial"/>
          <w:b/>
          <w:sz w:val="36"/>
          <w:szCs w:val="36"/>
        </w:rPr>
      </w:pPr>
    </w:p>
    <w:p w14:paraId="01FE18E7" w14:textId="77777777" w:rsidR="0031331A" w:rsidRPr="00807C90" w:rsidRDefault="0031331A" w:rsidP="0031331A">
      <w:pPr>
        <w:pStyle w:val="ListBullet"/>
        <w:numPr>
          <w:ilvl w:val="0"/>
          <w:numId w:val="0"/>
        </w:numPr>
        <w:ind w:left="360" w:hanging="360"/>
        <w:rPr>
          <w:rFonts w:ascii="Arial" w:hAnsi="Arial" w:cs="Arial"/>
          <w:sz w:val="36"/>
          <w:szCs w:val="36"/>
        </w:rPr>
      </w:pPr>
      <w:r w:rsidRPr="00807C90">
        <w:rPr>
          <w:rFonts w:ascii="Arial" w:hAnsi="Arial" w:cs="Arial"/>
          <w:sz w:val="36"/>
          <w:szCs w:val="36"/>
        </w:rPr>
        <w:lastRenderedPageBreak/>
        <w:t>RSVA® requests each Exhibitor to donate door prizes or auction</w:t>
      </w:r>
    </w:p>
    <w:p w14:paraId="0C0DF8B0" w14:textId="77777777" w:rsidR="0031331A" w:rsidRPr="00807C90" w:rsidRDefault="0031331A" w:rsidP="0031331A">
      <w:pPr>
        <w:pStyle w:val="ListBullet"/>
        <w:numPr>
          <w:ilvl w:val="0"/>
          <w:numId w:val="0"/>
        </w:numPr>
        <w:ind w:left="360" w:hanging="360"/>
        <w:rPr>
          <w:rFonts w:ascii="Arial" w:hAnsi="Arial" w:cs="Arial"/>
          <w:sz w:val="36"/>
          <w:szCs w:val="36"/>
        </w:rPr>
      </w:pPr>
      <w:r w:rsidRPr="00807C90">
        <w:rPr>
          <w:rFonts w:ascii="Arial" w:hAnsi="Arial" w:cs="Arial"/>
          <w:sz w:val="36"/>
          <w:szCs w:val="36"/>
        </w:rPr>
        <w:t>items to be used during the conference and encourages you to</w:t>
      </w:r>
    </w:p>
    <w:p w14:paraId="0F0A3635" w14:textId="77777777" w:rsidR="0031331A" w:rsidRPr="00807C90" w:rsidRDefault="0031331A" w:rsidP="0031331A">
      <w:pPr>
        <w:pStyle w:val="ListBullet"/>
        <w:numPr>
          <w:ilvl w:val="0"/>
          <w:numId w:val="0"/>
        </w:numPr>
        <w:ind w:left="360" w:hanging="360"/>
        <w:rPr>
          <w:rFonts w:ascii="Arial" w:hAnsi="Arial" w:cs="Arial"/>
          <w:sz w:val="36"/>
          <w:szCs w:val="36"/>
        </w:rPr>
      </w:pPr>
      <w:r w:rsidRPr="00807C90">
        <w:rPr>
          <w:rFonts w:ascii="Arial" w:hAnsi="Arial" w:cs="Arial"/>
          <w:sz w:val="36"/>
          <w:szCs w:val="36"/>
        </w:rPr>
        <w:t xml:space="preserve">offer company specials so blind vendors may call you with orders. </w:t>
      </w:r>
    </w:p>
    <w:p w14:paraId="15CE578E" w14:textId="77777777" w:rsidR="0031331A" w:rsidRPr="00807C90" w:rsidRDefault="0031331A" w:rsidP="0031331A">
      <w:pPr>
        <w:pStyle w:val="ListBullet"/>
        <w:numPr>
          <w:ilvl w:val="0"/>
          <w:numId w:val="0"/>
        </w:numPr>
        <w:ind w:left="360" w:hanging="360"/>
        <w:rPr>
          <w:rFonts w:ascii="Arial" w:hAnsi="Arial" w:cs="Arial"/>
          <w:sz w:val="36"/>
          <w:szCs w:val="36"/>
        </w:rPr>
      </w:pPr>
      <w:r w:rsidRPr="00807C90">
        <w:rPr>
          <w:rFonts w:ascii="Arial" w:hAnsi="Arial" w:cs="Arial"/>
          <w:sz w:val="36"/>
          <w:szCs w:val="36"/>
        </w:rPr>
        <w:t xml:space="preserve">If you have hand-outs for those attending virtually, please send </w:t>
      </w:r>
    </w:p>
    <w:p w14:paraId="280191AE" w14:textId="7BDFBFF8" w:rsidR="0031331A" w:rsidRPr="001025C5" w:rsidRDefault="00552744" w:rsidP="0031331A">
      <w:pPr>
        <w:pStyle w:val="ListBullet"/>
        <w:numPr>
          <w:ilvl w:val="0"/>
          <w:numId w:val="0"/>
        </w:numPr>
        <w:ind w:left="360" w:hanging="360"/>
        <w:rPr>
          <w:rFonts w:ascii="Arial" w:hAnsi="Arial" w:cs="Arial"/>
          <w:sz w:val="28"/>
          <w:szCs w:val="36"/>
        </w:rPr>
      </w:pPr>
      <w:r>
        <w:rPr>
          <w:rFonts w:ascii="Arial" w:hAnsi="Arial" w:cs="Arial"/>
          <w:sz w:val="36"/>
          <w:szCs w:val="36"/>
        </w:rPr>
        <w:t>t</w:t>
      </w:r>
      <w:r w:rsidR="0031331A" w:rsidRPr="00807C90">
        <w:rPr>
          <w:rFonts w:ascii="Arial" w:hAnsi="Arial" w:cs="Arial"/>
          <w:sz w:val="36"/>
          <w:szCs w:val="36"/>
        </w:rPr>
        <w:t>hem directly to the RSVA® email: rsva@randolphshepppard.org.</w:t>
      </w:r>
    </w:p>
    <w:p w14:paraId="5F3E8D0C" w14:textId="77777777" w:rsidR="0031331A" w:rsidRPr="001025C5" w:rsidRDefault="0031331A" w:rsidP="0031331A">
      <w:pPr>
        <w:jc w:val="center"/>
        <w:rPr>
          <w:rFonts w:ascii="Arial" w:hAnsi="Arial" w:cs="Arial"/>
          <w:b/>
          <w:sz w:val="28"/>
        </w:rPr>
      </w:pPr>
    </w:p>
    <w:p w14:paraId="7DB5FCD4" w14:textId="77777777" w:rsidR="0031331A" w:rsidRPr="00807C90" w:rsidRDefault="0031331A" w:rsidP="0031331A">
      <w:pPr>
        <w:rPr>
          <w:rFonts w:ascii="Arial" w:hAnsi="Arial" w:cs="Arial"/>
          <w:sz w:val="36"/>
          <w:szCs w:val="36"/>
        </w:rPr>
      </w:pPr>
      <w:r w:rsidRPr="00807C90">
        <w:rPr>
          <w:rFonts w:ascii="Arial" w:hAnsi="Arial" w:cs="Arial"/>
          <w:sz w:val="36"/>
          <w:szCs w:val="36"/>
        </w:rPr>
        <w:t>This in person and virtual Randolph-Sheppard Vendors of America® (RSVA®) Sagebrush Conference will draw a bigger audience to generate even better connections!</w:t>
      </w:r>
    </w:p>
    <w:p w14:paraId="49B15617" w14:textId="77777777" w:rsidR="0031331A" w:rsidRPr="00807C90" w:rsidRDefault="0031331A" w:rsidP="0031331A">
      <w:pPr>
        <w:rPr>
          <w:rFonts w:ascii="Arial" w:hAnsi="Arial" w:cs="Arial"/>
          <w:sz w:val="36"/>
          <w:szCs w:val="36"/>
        </w:rPr>
      </w:pPr>
      <w:r w:rsidRPr="00807C90">
        <w:rPr>
          <w:rFonts w:ascii="Arial" w:hAnsi="Arial" w:cs="Arial"/>
          <w:sz w:val="36"/>
          <w:szCs w:val="36"/>
        </w:rPr>
        <w:t xml:space="preserve">Attendees represent over 2000 blind businessmen and businesswoman in the Business Enterprise Program (BEP) from throughout the United States. Historically, the conference draws representatives from across the country including many </w:t>
      </w:r>
      <w:proofErr w:type="gramStart"/>
      <w:r w:rsidRPr="00807C90">
        <w:rPr>
          <w:rFonts w:ascii="Arial" w:hAnsi="Arial" w:cs="Arial"/>
          <w:sz w:val="36"/>
          <w:szCs w:val="36"/>
        </w:rPr>
        <w:t>BEP</w:t>
      </w:r>
      <w:proofErr w:type="gramEnd"/>
      <w:r w:rsidRPr="00807C90">
        <w:rPr>
          <w:rFonts w:ascii="Arial" w:hAnsi="Arial" w:cs="Arial"/>
          <w:sz w:val="36"/>
          <w:szCs w:val="36"/>
        </w:rPr>
        <w:t xml:space="preserve"> State Administrators. </w:t>
      </w:r>
    </w:p>
    <w:p w14:paraId="33407A9C" w14:textId="77777777" w:rsidR="0031331A" w:rsidRPr="008D6FB2" w:rsidRDefault="0031331A" w:rsidP="0031331A">
      <w:pPr>
        <w:jc w:val="center"/>
        <w:rPr>
          <w:rFonts w:ascii="Arial" w:hAnsi="Arial" w:cs="Arial"/>
          <w:sz w:val="36"/>
          <w:szCs w:val="36"/>
        </w:rPr>
      </w:pPr>
    </w:p>
    <w:p w14:paraId="4BAC8CBC" w14:textId="77777777" w:rsidR="0031331A" w:rsidRPr="008B6754" w:rsidRDefault="0031331A" w:rsidP="0031331A">
      <w:pPr>
        <w:rPr>
          <w:rFonts w:ascii="Arial" w:hAnsi="Arial" w:cs="Arial"/>
          <w:sz w:val="28"/>
          <w:szCs w:val="36"/>
        </w:rPr>
      </w:pPr>
      <w:r w:rsidRPr="00807C90">
        <w:rPr>
          <w:rFonts w:ascii="Arial" w:hAnsi="Arial" w:cs="Arial"/>
          <w:sz w:val="36"/>
          <w:szCs w:val="36"/>
        </w:rPr>
        <w:t>The full program will be available in person and on our website before and after the conference and given to registrants in their requested format. Check previous programs on our website for reference or ask for a past copy</w:t>
      </w:r>
      <w:r w:rsidRPr="008B6754">
        <w:rPr>
          <w:rFonts w:ascii="Arial" w:hAnsi="Arial" w:cs="Arial"/>
          <w:sz w:val="28"/>
          <w:szCs w:val="36"/>
        </w:rPr>
        <w:t>.</w:t>
      </w:r>
    </w:p>
    <w:p w14:paraId="359FEEE0" w14:textId="77777777" w:rsidR="0031331A" w:rsidRPr="00DB7573" w:rsidRDefault="0031331A" w:rsidP="0031331A">
      <w:pPr>
        <w:rPr>
          <w:rFonts w:ascii="Arial" w:hAnsi="Arial" w:cs="Arial"/>
        </w:rPr>
      </w:pPr>
    </w:p>
    <w:p w14:paraId="539BD467" w14:textId="77777777" w:rsidR="0031331A" w:rsidRPr="00807C90" w:rsidRDefault="0031331A" w:rsidP="0031331A">
      <w:pPr>
        <w:rPr>
          <w:rFonts w:ascii="Arial" w:hAnsi="Arial" w:cs="Arial"/>
          <w:sz w:val="36"/>
          <w:szCs w:val="36"/>
        </w:rPr>
      </w:pPr>
      <w:r w:rsidRPr="00807C90">
        <w:rPr>
          <w:rFonts w:ascii="Arial" w:hAnsi="Arial" w:cs="Arial"/>
          <w:sz w:val="36"/>
          <w:szCs w:val="36"/>
        </w:rPr>
        <w:t xml:space="preserve">The Business Enterprise Program (BEP) is federally mandated by the Randolph-Sheppard Act to provide employment opportunities for blind individuals in the United States. The program is administered in each state by a designated State Licensing Agency (SLA). The Randolph-Sheppard Program has the first right of refusal to operate business facilities in federally owned government buildings in all 50 states. These businesses are primarily operated in city, county, state, and federal facilities. They include snack bars, cafeterias, vending machine facilities, vending machine routes, highway rest areas, visitor/welcome centers, gift shops, convenience stores, and food service canteen locations on military bases. These facilities generate over $750,000,000 a year in sales, making the Randolph-Sheppard Program the 7th largest foodservice program in the nation. </w:t>
      </w:r>
    </w:p>
    <w:p w14:paraId="1C3042C5" w14:textId="77777777" w:rsidR="0031331A" w:rsidRPr="00807C90" w:rsidRDefault="0031331A" w:rsidP="0031331A">
      <w:pPr>
        <w:rPr>
          <w:rFonts w:ascii="Arial" w:hAnsi="Arial" w:cs="Arial"/>
          <w:sz w:val="36"/>
          <w:szCs w:val="36"/>
        </w:rPr>
      </w:pPr>
    </w:p>
    <w:p w14:paraId="027E40C2" w14:textId="77777777" w:rsidR="0031331A" w:rsidRPr="00807C90" w:rsidRDefault="0031331A" w:rsidP="0031331A">
      <w:pPr>
        <w:rPr>
          <w:rFonts w:ascii="Arial" w:hAnsi="Arial" w:cs="Arial"/>
          <w:sz w:val="36"/>
          <w:szCs w:val="36"/>
        </w:rPr>
      </w:pPr>
      <w:r w:rsidRPr="00807C90">
        <w:rPr>
          <w:rFonts w:ascii="Arial" w:hAnsi="Arial" w:cs="Arial"/>
          <w:sz w:val="36"/>
          <w:szCs w:val="36"/>
        </w:rPr>
        <w:t xml:space="preserve">The Annual Sagebrush Training Conference is the longest running training conference in Randolph-Sheppard Program History. Take this opportunity for registrants and listeners to learn about your products and business. </w:t>
      </w:r>
    </w:p>
    <w:p w14:paraId="40870700" w14:textId="77777777" w:rsidR="0031331A" w:rsidRPr="005B688B" w:rsidRDefault="0031331A" w:rsidP="0031331A">
      <w:pPr>
        <w:rPr>
          <w:rFonts w:ascii="Arial" w:hAnsi="Arial" w:cs="Arial"/>
          <w:sz w:val="28"/>
          <w:szCs w:val="36"/>
        </w:rPr>
      </w:pPr>
    </w:p>
    <w:p w14:paraId="019489C6" w14:textId="622DC527" w:rsidR="00F501A2" w:rsidRPr="00807C90" w:rsidRDefault="0031331A" w:rsidP="0031331A">
      <w:pPr>
        <w:rPr>
          <w:rFonts w:ascii="Arial" w:hAnsi="Arial" w:cs="Arial"/>
          <w:sz w:val="36"/>
          <w:szCs w:val="36"/>
        </w:rPr>
      </w:pPr>
      <w:r w:rsidRPr="00807C90">
        <w:rPr>
          <w:rFonts w:ascii="Arial" w:hAnsi="Arial" w:cs="Arial"/>
          <w:sz w:val="36"/>
          <w:szCs w:val="36"/>
        </w:rPr>
        <w:t xml:space="preserve">Please register by filling in the </w:t>
      </w:r>
      <w:r w:rsidR="00253BED" w:rsidRPr="00807C90">
        <w:rPr>
          <w:rFonts w:ascii="Arial" w:hAnsi="Arial" w:cs="Arial"/>
          <w:sz w:val="36"/>
          <w:szCs w:val="36"/>
        </w:rPr>
        <w:t xml:space="preserve">exhibitor registration form </w:t>
      </w:r>
      <w:r w:rsidRPr="00807C90">
        <w:rPr>
          <w:rFonts w:ascii="Arial" w:hAnsi="Arial" w:cs="Arial"/>
          <w:sz w:val="36"/>
          <w:szCs w:val="36"/>
        </w:rPr>
        <w:t xml:space="preserve">so your listing is correct. </w:t>
      </w:r>
      <w:bookmarkEnd w:id="0"/>
    </w:p>
    <w:sectPr w:rsidR="00F501A2" w:rsidRPr="00807C90" w:rsidSect="007374E4">
      <w:footerReference w:type="even" r:id="rId9"/>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537E8" w14:textId="77777777" w:rsidR="00BE4708" w:rsidRDefault="00BE4708">
      <w:r>
        <w:separator/>
      </w:r>
    </w:p>
  </w:endnote>
  <w:endnote w:type="continuationSeparator" w:id="0">
    <w:p w14:paraId="2E41739F" w14:textId="77777777" w:rsidR="00BE4708" w:rsidRDefault="00BE4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A2C13" w14:textId="77777777" w:rsidR="001E5618" w:rsidRDefault="0031331A" w:rsidP="007374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99A41B" w14:textId="77777777" w:rsidR="001E5618"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44995" w14:textId="77777777" w:rsidR="001E5618" w:rsidRDefault="0031331A" w:rsidP="007374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5F79886" w14:textId="77777777" w:rsidR="001E5618"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EC555" w14:textId="77777777" w:rsidR="00BE4708" w:rsidRDefault="00BE4708">
      <w:r>
        <w:separator/>
      </w:r>
    </w:p>
  </w:footnote>
  <w:footnote w:type="continuationSeparator" w:id="0">
    <w:p w14:paraId="097EC034" w14:textId="77777777" w:rsidR="00BE4708" w:rsidRDefault="00BE47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38665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EE1295F"/>
    <w:multiLevelType w:val="hybridMultilevel"/>
    <w:tmpl w:val="26248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0529123">
    <w:abstractNumId w:val="0"/>
  </w:num>
  <w:num w:numId="2" w16cid:durableId="2084926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31A"/>
    <w:rsid w:val="001631A4"/>
    <w:rsid w:val="00253BED"/>
    <w:rsid w:val="002E1FA9"/>
    <w:rsid w:val="002F18DE"/>
    <w:rsid w:val="0031331A"/>
    <w:rsid w:val="00317CD4"/>
    <w:rsid w:val="00346D8C"/>
    <w:rsid w:val="003D7084"/>
    <w:rsid w:val="00411596"/>
    <w:rsid w:val="00477C35"/>
    <w:rsid w:val="00552744"/>
    <w:rsid w:val="005809FA"/>
    <w:rsid w:val="005F56B1"/>
    <w:rsid w:val="00670555"/>
    <w:rsid w:val="007860E6"/>
    <w:rsid w:val="007B33BB"/>
    <w:rsid w:val="00807C90"/>
    <w:rsid w:val="008F6D14"/>
    <w:rsid w:val="0091038D"/>
    <w:rsid w:val="00962BDE"/>
    <w:rsid w:val="00981CC2"/>
    <w:rsid w:val="009D3D6F"/>
    <w:rsid w:val="009F2CA9"/>
    <w:rsid w:val="00A80127"/>
    <w:rsid w:val="00AD2EB6"/>
    <w:rsid w:val="00B25478"/>
    <w:rsid w:val="00BE4708"/>
    <w:rsid w:val="00C903CF"/>
    <w:rsid w:val="00C975FA"/>
    <w:rsid w:val="00CC2E32"/>
    <w:rsid w:val="00E441C8"/>
    <w:rsid w:val="00EA0D60"/>
    <w:rsid w:val="00F501A2"/>
    <w:rsid w:val="00F61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3DE92"/>
  <w15:chartTrackingRefBased/>
  <w15:docId w15:val="{E01B5DDA-9AE9-46FD-BC7B-6D9C62F10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3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331A"/>
    <w:rPr>
      <w:color w:val="0000FF"/>
      <w:u w:val="single"/>
    </w:rPr>
  </w:style>
  <w:style w:type="paragraph" w:styleId="ListBullet">
    <w:name w:val="List Bullet"/>
    <w:basedOn w:val="Normal"/>
    <w:rsid w:val="0031331A"/>
    <w:pPr>
      <w:numPr>
        <w:numId w:val="1"/>
      </w:numPr>
      <w:contextualSpacing/>
    </w:pPr>
  </w:style>
  <w:style w:type="paragraph" w:styleId="PlainText">
    <w:name w:val="Plain Text"/>
    <w:basedOn w:val="Normal"/>
    <w:link w:val="PlainTextChar"/>
    <w:unhideWhenUsed/>
    <w:rsid w:val="0031331A"/>
    <w:rPr>
      <w:rFonts w:ascii="Consolas" w:eastAsia="Calibri" w:hAnsi="Consolas"/>
      <w:sz w:val="21"/>
      <w:szCs w:val="21"/>
      <w:lang w:val="x-none" w:eastAsia="x-none"/>
    </w:rPr>
  </w:style>
  <w:style w:type="character" w:customStyle="1" w:styleId="PlainTextChar">
    <w:name w:val="Plain Text Char"/>
    <w:basedOn w:val="DefaultParagraphFont"/>
    <w:link w:val="PlainText"/>
    <w:rsid w:val="0031331A"/>
    <w:rPr>
      <w:rFonts w:ascii="Consolas" w:eastAsia="Calibri" w:hAnsi="Consolas" w:cs="Times New Roman"/>
      <w:sz w:val="21"/>
      <w:szCs w:val="21"/>
      <w:lang w:val="x-none" w:eastAsia="x-none"/>
    </w:rPr>
  </w:style>
  <w:style w:type="paragraph" w:styleId="Footer">
    <w:name w:val="footer"/>
    <w:basedOn w:val="Normal"/>
    <w:link w:val="FooterChar"/>
    <w:rsid w:val="0031331A"/>
    <w:pPr>
      <w:tabs>
        <w:tab w:val="center" w:pos="4320"/>
        <w:tab w:val="right" w:pos="8640"/>
      </w:tabs>
    </w:pPr>
    <w:rPr>
      <w:lang w:val="x-none" w:eastAsia="x-none"/>
    </w:rPr>
  </w:style>
  <w:style w:type="character" w:customStyle="1" w:styleId="FooterChar">
    <w:name w:val="Footer Char"/>
    <w:basedOn w:val="DefaultParagraphFont"/>
    <w:link w:val="Footer"/>
    <w:rsid w:val="0031331A"/>
    <w:rPr>
      <w:rFonts w:ascii="Times New Roman" w:eastAsia="Times New Roman" w:hAnsi="Times New Roman" w:cs="Times New Roman"/>
      <w:sz w:val="24"/>
      <w:szCs w:val="24"/>
      <w:lang w:val="x-none" w:eastAsia="x-none"/>
    </w:rPr>
  </w:style>
  <w:style w:type="character" w:styleId="PageNumber">
    <w:name w:val="page number"/>
    <w:rsid w:val="0031331A"/>
  </w:style>
  <w:style w:type="paragraph" w:styleId="ListParagraph">
    <w:name w:val="List Paragraph"/>
    <w:basedOn w:val="Normal"/>
    <w:uiPriority w:val="34"/>
    <w:qFormat/>
    <w:rsid w:val="003133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stvicepresident@randolph-sheppard.org" TargetMode="External"/><Relationship Id="rId3" Type="http://schemas.openxmlformats.org/officeDocument/2006/relationships/settings" Target="settings.xml"/><Relationship Id="rId7" Type="http://schemas.openxmlformats.org/officeDocument/2006/relationships/hyperlink" Target="mailto:president@randolph-sheppar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Ardis Bazyn</dc:creator>
  <cp:keywords/>
  <dc:description/>
  <cp:lastModifiedBy>Ardis Bazyn</cp:lastModifiedBy>
  <cp:revision>4</cp:revision>
  <cp:lastPrinted>2021-12-15T03:45:00Z</cp:lastPrinted>
  <dcterms:created xsi:type="dcterms:W3CDTF">2022-08-15T16:48:00Z</dcterms:created>
  <dcterms:modified xsi:type="dcterms:W3CDTF">2022-08-20T21:17:00Z</dcterms:modified>
</cp:coreProperties>
</file>